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92B" w:rsidRPr="007B53E3" w:rsidRDefault="007B53E3" w:rsidP="00203227">
      <w:pPr>
        <w:rPr>
          <w:rFonts w:hint="eastAsia"/>
          <w:b/>
          <w:sz w:val="24"/>
          <w:szCs w:val="24"/>
          <w:u w:val="single"/>
        </w:rPr>
      </w:pPr>
      <w:r w:rsidRPr="007B53E3">
        <w:rPr>
          <w:rFonts w:hint="eastAsia"/>
          <w:b/>
          <w:sz w:val="24"/>
          <w:szCs w:val="24"/>
          <w:u w:val="single"/>
        </w:rPr>
        <w:t>「トータルケアシステムを支える経済的インフラ」</w:t>
      </w:r>
      <w:r w:rsidR="00C6492B" w:rsidRPr="007B53E3">
        <w:rPr>
          <w:rFonts w:hint="eastAsia"/>
          <w:b/>
          <w:sz w:val="24"/>
          <w:szCs w:val="24"/>
          <w:u w:val="single"/>
        </w:rPr>
        <w:t>（仮称）在宅患者相互援助機構設立趣意書</w:t>
      </w:r>
    </w:p>
    <w:p w:rsidR="00EF6044" w:rsidRDefault="00EF6044" w:rsidP="00203227"/>
    <w:p w:rsidR="00203227" w:rsidRDefault="00C6492B" w:rsidP="00213A0B">
      <w:pPr>
        <w:ind w:firstLineChars="100" w:firstLine="210"/>
        <w:rPr>
          <w:rFonts w:hint="eastAsia"/>
        </w:rPr>
      </w:pPr>
      <w:r>
        <w:rPr>
          <w:rFonts w:hint="eastAsia"/>
        </w:rPr>
        <w:t>「老後難民」という言葉に言い表されるように、国家や会社に貢献し、家族や子供の教育・結婚等の世話をやり遂げ、自分の老後</w:t>
      </w:r>
      <w:r w:rsidR="00871E4E">
        <w:rPr>
          <w:rFonts w:hint="eastAsia"/>
        </w:rPr>
        <w:t>・余生</w:t>
      </w:r>
      <w:r>
        <w:rPr>
          <w:rFonts w:hint="eastAsia"/>
        </w:rPr>
        <w:t>をゆっくり楽しもうと思ったときに、</w:t>
      </w:r>
      <w:r w:rsidR="00871E4E">
        <w:rPr>
          <w:rFonts w:hint="eastAsia"/>
        </w:rPr>
        <w:t>生活資金が不足</w:t>
      </w:r>
      <w:r w:rsidR="00EE2EA1">
        <w:rPr>
          <w:rFonts w:hint="eastAsia"/>
        </w:rPr>
        <w:t>し、</w:t>
      </w:r>
      <w:r w:rsidR="00871E4E">
        <w:rPr>
          <w:rFonts w:hint="eastAsia"/>
        </w:rPr>
        <w:t>捻出に</w:t>
      </w:r>
      <w:r w:rsidR="00EE2EA1">
        <w:rPr>
          <w:rFonts w:hint="eastAsia"/>
        </w:rPr>
        <w:t>頭を抱える「老後難民」が年々増加して</w:t>
      </w:r>
      <w:r w:rsidR="00871E4E">
        <w:rPr>
          <w:rFonts w:hint="eastAsia"/>
        </w:rPr>
        <w:t>います。「団塊の世代」が６５歳以上に成り、年金生活を始めた平成２</w:t>
      </w:r>
      <w:r w:rsidR="00EE2EA1">
        <w:rPr>
          <w:rFonts w:hint="eastAsia"/>
        </w:rPr>
        <w:t>２年</w:t>
      </w:r>
      <w:r w:rsidR="00871E4E">
        <w:rPr>
          <w:rFonts w:hint="eastAsia"/>
        </w:rPr>
        <w:t>頃</w:t>
      </w:r>
      <w:r w:rsidR="00EE2EA1">
        <w:rPr>
          <w:rFonts w:hint="eastAsia"/>
        </w:rPr>
        <w:t>から新たな社会問題になっています。世界でも類を見ない前例のない少子高齢化社会</w:t>
      </w:r>
      <w:r w:rsidR="00871E4E">
        <w:rPr>
          <w:rFonts w:hint="eastAsia"/>
        </w:rPr>
        <w:t>が抱える諸課題</w:t>
      </w:r>
      <w:r w:rsidR="00EE2EA1">
        <w:rPr>
          <w:rFonts w:hint="eastAsia"/>
        </w:rPr>
        <w:t>に</w:t>
      </w:r>
      <w:r w:rsidR="00871E4E">
        <w:rPr>
          <w:rFonts w:hint="eastAsia"/>
        </w:rPr>
        <w:t>直面する時代に、</w:t>
      </w:r>
      <w:r w:rsidR="00EE2EA1">
        <w:rPr>
          <w:rFonts w:hint="eastAsia"/>
        </w:rPr>
        <w:t>本格的に突入しました。</w:t>
      </w:r>
    </w:p>
    <w:p w:rsidR="00EF6044" w:rsidRDefault="00EF6044">
      <w:pPr>
        <w:rPr>
          <w:rFonts w:hint="eastAsia"/>
        </w:rPr>
      </w:pPr>
    </w:p>
    <w:p w:rsidR="00782827" w:rsidRDefault="00EF6044" w:rsidP="00213A0B">
      <w:pPr>
        <w:ind w:firstLineChars="100" w:firstLine="210"/>
        <w:rPr>
          <w:rFonts w:hint="eastAsia"/>
        </w:rPr>
      </w:pPr>
      <w:r>
        <w:rPr>
          <w:rFonts w:hint="eastAsia"/>
        </w:rPr>
        <w:t>国では、医療や住まいとの連携も視野に入れた介護保険事業（支援）計画を策定し、第５期（平成２４～２６年度）では、</w:t>
      </w:r>
      <w:r w:rsidR="00213A0B">
        <w:rPr>
          <w:rFonts w:hint="eastAsia"/>
        </w:rPr>
        <w:t>３０分以内で駆けつけられる中学校区域を想定した</w:t>
      </w:r>
      <w:r>
        <w:rPr>
          <w:rFonts w:hint="eastAsia"/>
        </w:rPr>
        <w:t>日常生活圏域ニーズ調査を実施し、地域の課題・ニーズを的確に把握し、認知症支援策、在宅医療、</w:t>
      </w:r>
      <w:r w:rsidR="00213A0B">
        <w:rPr>
          <w:rFonts w:hint="eastAsia"/>
        </w:rPr>
        <w:t>住まいの整備、生活支援を織り込んで、「地域包括ケア体制」の確立に取り組んでいます。</w:t>
      </w:r>
      <w:r w:rsidR="00782827">
        <w:rPr>
          <w:rFonts w:hint="eastAsia"/>
        </w:rPr>
        <w:t>千代田区でも、それらを受け、医療と介護の連携の推進、認知症ケアの推進、生活支援サービスの推進、高齢者総合サポートセンターの整備等を重点施策に掲げています。</w:t>
      </w:r>
    </w:p>
    <w:p w:rsidR="00782827" w:rsidRDefault="00782827" w:rsidP="00213A0B">
      <w:pPr>
        <w:ind w:firstLineChars="100" w:firstLine="210"/>
        <w:rPr>
          <w:rFonts w:hint="eastAsia"/>
        </w:rPr>
      </w:pPr>
    </w:p>
    <w:p w:rsidR="007220CD" w:rsidRDefault="007B4FEF" w:rsidP="00213A0B">
      <w:pPr>
        <w:ind w:firstLineChars="100" w:firstLine="210"/>
      </w:pPr>
      <w:r>
        <w:rPr>
          <w:rFonts w:hint="eastAsia"/>
        </w:rPr>
        <w:t>多くの高齢者が希望する</w:t>
      </w:r>
      <w:r w:rsidR="00EE2EA1">
        <w:rPr>
          <w:rFonts w:hint="eastAsia"/>
        </w:rPr>
        <w:t>「</w:t>
      </w:r>
      <w:r w:rsidR="007220CD">
        <w:rPr>
          <w:rFonts w:hint="eastAsia"/>
        </w:rPr>
        <w:t>住み慣れた自宅マンションを終の棲家」を</w:t>
      </w:r>
      <w:r>
        <w:rPr>
          <w:rFonts w:hint="eastAsia"/>
        </w:rPr>
        <w:t>、</w:t>
      </w:r>
      <w:r w:rsidR="007220CD">
        <w:rPr>
          <w:rFonts w:hint="eastAsia"/>
        </w:rPr>
        <w:t>目標</w:t>
      </w:r>
      <w:r w:rsidR="0009591E">
        <w:rPr>
          <w:rFonts w:hint="eastAsia"/>
        </w:rPr>
        <w:t>に</w:t>
      </w:r>
      <w:r w:rsidR="007B53E3">
        <w:rPr>
          <w:rFonts w:hint="eastAsia"/>
        </w:rPr>
        <w:t>位置づける「トータルケア</w:t>
      </w:r>
      <w:r w:rsidR="007220CD">
        <w:rPr>
          <w:rFonts w:hint="eastAsia"/>
        </w:rPr>
        <w:t>システム」</w:t>
      </w:r>
      <w:r w:rsidR="0009591E">
        <w:rPr>
          <w:rFonts w:hint="eastAsia"/>
        </w:rPr>
        <w:t>の普及定着は</w:t>
      </w:r>
      <w:r>
        <w:rPr>
          <w:rFonts w:hint="eastAsia"/>
        </w:rPr>
        <w:t>、</w:t>
      </w:r>
      <w:r w:rsidR="00EA5F9D">
        <w:rPr>
          <w:rFonts w:hint="eastAsia"/>
        </w:rPr>
        <w:t>言い換えれば</w:t>
      </w:r>
      <w:r w:rsidR="0009591E">
        <w:rPr>
          <w:rFonts w:hint="eastAsia"/>
        </w:rPr>
        <w:t>施設介護に代わって</w:t>
      </w:r>
      <w:r w:rsidR="00EA5F9D">
        <w:rPr>
          <w:rFonts w:hint="eastAsia"/>
        </w:rPr>
        <w:t>在宅医療介護</w:t>
      </w:r>
      <w:r w:rsidR="004F6974">
        <w:rPr>
          <w:rFonts w:hint="eastAsia"/>
        </w:rPr>
        <w:t>の普及定着であって</w:t>
      </w:r>
      <w:r w:rsidR="007220CD">
        <w:rPr>
          <w:rFonts w:hint="eastAsia"/>
        </w:rPr>
        <w:t>、国、東京都、千代田区にとっては、</w:t>
      </w:r>
      <w:r>
        <w:rPr>
          <w:rFonts w:hint="eastAsia"/>
        </w:rPr>
        <w:t>緊急の課題であります</w:t>
      </w:r>
      <w:r w:rsidR="00EA5F9D">
        <w:rPr>
          <w:rFonts w:hint="eastAsia"/>
        </w:rPr>
        <w:t>。</w:t>
      </w:r>
    </w:p>
    <w:p w:rsidR="00A52B8D" w:rsidRDefault="00A52B8D">
      <w:r>
        <w:rPr>
          <w:rFonts w:hint="eastAsia"/>
        </w:rPr>
        <w:t>2012</w:t>
      </w:r>
      <w:r>
        <w:rPr>
          <w:rFonts w:hint="eastAsia"/>
        </w:rPr>
        <w:t>年度の診療報酬改定と</w:t>
      </w:r>
      <w:r>
        <w:rPr>
          <w:rFonts w:hint="eastAsia"/>
        </w:rPr>
        <w:t>3</w:t>
      </w:r>
      <w:r>
        <w:rPr>
          <w:rFonts w:hint="eastAsia"/>
        </w:rPr>
        <w:t>年に一度の介護報酬改定でも、診療報酬では、医療機関が積極的に在宅医療に取り組むように促し、介護報酬で</w:t>
      </w:r>
      <w:r w:rsidR="0079068A">
        <w:rPr>
          <w:rFonts w:hint="eastAsia"/>
        </w:rPr>
        <w:t>は</w:t>
      </w:r>
      <w:r>
        <w:rPr>
          <w:rFonts w:hint="eastAsia"/>
        </w:rPr>
        <w:t>定額の</w:t>
      </w:r>
      <w:r>
        <w:rPr>
          <w:rFonts w:hint="eastAsia"/>
        </w:rPr>
        <w:t>24</w:t>
      </w:r>
      <w:r>
        <w:rPr>
          <w:rFonts w:hint="eastAsia"/>
        </w:rPr>
        <w:t>時間訪問サービス</w:t>
      </w:r>
      <w:r w:rsidR="00203227">
        <w:rPr>
          <w:rFonts w:hint="eastAsia"/>
        </w:rPr>
        <w:t>「定期巡回・随時対応型訪問介護看護」</w:t>
      </w:r>
      <w:r>
        <w:rPr>
          <w:rFonts w:hint="eastAsia"/>
        </w:rPr>
        <w:t>を増強</w:t>
      </w:r>
      <w:r w:rsidR="0079068A">
        <w:rPr>
          <w:rFonts w:hint="eastAsia"/>
        </w:rPr>
        <w:t>する</w:t>
      </w:r>
      <w:r>
        <w:rPr>
          <w:rFonts w:hint="eastAsia"/>
        </w:rPr>
        <w:t>など、高齢者の自宅療養支援を強化して、高齢者が住み慣れた自宅で療養ができる体制の</w:t>
      </w:r>
      <w:r w:rsidR="0079068A">
        <w:rPr>
          <w:rFonts w:hint="eastAsia"/>
        </w:rPr>
        <w:t>整備という方向性が鮮明に</w:t>
      </w:r>
      <w:r w:rsidR="007B4FEF">
        <w:rPr>
          <w:rFonts w:hint="eastAsia"/>
        </w:rPr>
        <w:t>なっています</w:t>
      </w:r>
      <w:r w:rsidR="0079068A">
        <w:rPr>
          <w:rFonts w:hint="eastAsia"/>
        </w:rPr>
        <w:t>。</w:t>
      </w:r>
    </w:p>
    <w:p w:rsidR="0009591E" w:rsidRDefault="0009591E">
      <w:pPr>
        <w:rPr>
          <w:rFonts w:hint="eastAsia"/>
        </w:rPr>
      </w:pPr>
      <w:r>
        <w:rPr>
          <w:rFonts w:hint="eastAsia"/>
        </w:rPr>
        <w:t>千代田区においても、</w:t>
      </w:r>
      <w:r w:rsidR="00A52B8D">
        <w:rPr>
          <w:rFonts w:hint="eastAsia"/>
        </w:rPr>
        <w:t>「千代田区における在宅医療と介護のチームケア体制」が</w:t>
      </w:r>
      <w:r w:rsidR="007B4FEF">
        <w:rPr>
          <w:rFonts w:hint="eastAsia"/>
        </w:rPr>
        <w:t>本格的に</w:t>
      </w:r>
      <w:r w:rsidR="00A52B8D">
        <w:rPr>
          <w:rFonts w:hint="eastAsia"/>
        </w:rPr>
        <w:t>確立しつつあ</w:t>
      </w:r>
      <w:r w:rsidR="007B4FEF">
        <w:rPr>
          <w:rFonts w:hint="eastAsia"/>
        </w:rPr>
        <w:t>ります</w:t>
      </w:r>
      <w:r w:rsidR="00A52B8D">
        <w:rPr>
          <w:rFonts w:hint="eastAsia"/>
        </w:rPr>
        <w:t>。</w:t>
      </w:r>
    </w:p>
    <w:p w:rsidR="007B4FEF" w:rsidRDefault="007B4FEF"/>
    <w:p w:rsidR="00BA71DD" w:rsidRDefault="00C67298" w:rsidP="007B4FEF">
      <w:pPr>
        <w:ind w:firstLineChars="100" w:firstLine="210"/>
      </w:pPr>
      <w:r>
        <w:rPr>
          <w:rFonts w:hint="eastAsia"/>
        </w:rPr>
        <w:t>しかしながら</w:t>
      </w:r>
      <w:r w:rsidR="00EA5F9D">
        <w:rPr>
          <w:rFonts w:hint="eastAsia"/>
        </w:rPr>
        <w:t>、</w:t>
      </w:r>
      <w:r w:rsidR="0079068A">
        <w:rPr>
          <w:rFonts w:hint="eastAsia"/>
        </w:rPr>
        <w:t>高齢</w:t>
      </w:r>
      <w:r w:rsidR="00EA5F9D">
        <w:rPr>
          <w:rFonts w:hint="eastAsia"/>
        </w:rPr>
        <w:t>者の自己負担は増大してきており、</w:t>
      </w:r>
      <w:r w:rsidR="0079068A">
        <w:rPr>
          <w:rFonts w:hint="eastAsia"/>
        </w:rPr>
        <w:t>高齢</w:t>
      </w:r>
      <w:r w:rsidR="007B4FEF">
        <w:rPr>
          <w:rFonts w:hint="eastAsia"/>
        </w:rPr>
        <w:t>者自体自前で費用の調達を余儀なくされています</w:t>
      </w:r>
      <w:r w:rsidR="00EA5F9D">
        <w:rPr>
          <w:rFonts w:hint="eastAsia"/>
        </w:rPr>
        <w:t>。そこ</w:t>
      </w:r>
      <w:r w:rsidR="004F6974">
        <w:rPr>
          <w:rFonts w:hint="eastAsia"/>
        </w:rPr>
        <w:t>で</w:t>
      </w:r>
      <w:r w:rsidR="00BA71DD">
        <w:rPr>
          <w:rFonts w:hint="eastAsia"/>
        </w:rPr>
        <w:t>マンション対応型リバースモーゲージともいうべき、</w:t>
      </w:r>
      <w:r w:rsidR="0009591E">
        <w:rPr>
          <w:rFonts w:hint="eastAsia"/>
        </w:rPr>
        <w:t>マンション居住者が</w:t>
      </w:r>
      <w:r w:rsidR="004F6974">
        <w:rPr>
          <w:rFonts w:hint="eastAsia"/>
        </w:rPr>
        <w:t>マンション担保金融商品</w:t>
      </w:r>
      <w:r w:rsidR="0009591E">
        <w:rPr>
          <w:rFonts w:hint="eastAsia"/>
        </w:rPr>
        <w:t>を活用して</w:t>
      </w:r>
      <w:r w:rsidR="00F25499" w:rsidRPr="00F25499">
        <w:rPr>
          <w:rFonts w:hint="eastAsia"/>
          <w:b/>
        </w:rPr>
        <w:t>「</w:t>
      </w:r>
      <w:r w:rsidR="00EE4934" w:rsidRPr="00F25499">
        <w:rPr>
          <w:rFonts w:hint="eastAsia"/>
          <w:b/>
        </w:rPr>
        <w:t>トータルケ</w:t>
      </w:r>
      <w:r w:rsidR="007B53E3">
        <w:rPr>
          <w:rFonts w:hint="eastAsia"/>
          <w:b/>
        </w:rPr>
        <w:t>ア</w:t>
      </w:r>
      <w:r w:rsidR="008E279E">
        <w:rPr>
          <w:rFonts w:hint="eastAsia"/>
          <w:b/>
        </w:rPr>
        <w:t>システを支える</w:t>
      </w:r>
      <w:r w:rsidR="00782827">
        <w:rPr>
          <w:rFonts w:hint="eastAsia"/>
          <w:b/>
        </w:rPr>
        <w:t>経済</w:t>
      </w:r>
      <w:r w:rsidR="00F25499">
        <w:rPr>
          <w:rFonts w:hint="eastAsia"/>
          <w:b/>
        </w:rPr>
        <w:t>的インフラ</w:t>
      </w:r>
      <w:r w:rsidR="00EE4934" w:rsidRPr="00F25499">
        <w:rPr>
          <w:rFonts w:hint="eastAsia"/>
          <w:b/>
        </w:rPr>
        <w:t>」</w:t>
      </w:r>
      <w:r w:rsidR="007B4FEF">
        <w:rPr>
          <w:rFonts w:hint="eastAsia"/>
        </w:rPr>
        <w:t>を構築したいと考えます</w:t>
      </w:r>
      <w:r w:rsidR="00EE4934">
        <w:rPr>
          <w:rFonts w:hint="eastAsia"/>
        </w:rPr>
        <w:t>。</w:t>
      </w:r>
    </w:p>
    <w:p w:rsidR="00BA71DD" w:rsidRDefault="00F25499">
      <w:r>
        <w:rPr>
          <w:rFonts w:hint="eastAsia"/>
        </w:rPr>
        <w:t>この</w:t>
      </w:r>
      <w:r w:rsidR="007B53E3">
        <w:rPr>
          <w:rFonts w:hint="eastAsia"/>
          <w:b/>
        </w:rPr>
        <w:t>「トータルケア</w:t>
      </w:r>
      <w:r w:rsidRPr="00F25499">
        <w:rPr>
          <w:rFonts w:hint="eastAsia"/>
          <w:b/>
        </w:rPr>
        <w:t>システム</w:t>
      </w:r>
      <w:r w:rsidR="008E279E">
        <w:rPr>
          <w:rFonts w:hint="eastAsia"/>
          <w:b/>
        </w:rPr>
        <w:t>を支える</w:t>
      </w:r>
      <w:r w:rsidR="0079068A" w:rsidRPr="00F25499">
        <w:rPr>
          <w:rFonts w:hint="eastAsia"/>
          <w:b/>
        </w:rPr>
        <w:t>経済的インフラ</w:t>
      </w:r>
      <w:r w:rsidRPr="00F25499">
        <w:rPr>
          <w:rFonts w:hint="eastAsia"/>
          <w:b/>
        </w:rPr>
        <w:t>」</w:t>
      </w:r>
      <w:r w:rsidR="0079068A">
        <w:rPr>
          <w:rFonts w:hint="eastAsia"/>
        </w:rPr>
        <w:t>ともいうべき</w:t>
      </w:r>
      <w:r>
        <w:rPr>
          <w:rFonts w:hint="eastAsia"/>
        </w:rPr>
        <w:t>ものは、</w:t>
      </w:r>
      <w:r w:rsidR="00581260">
        <w:rPr>
          <w:rFonts w:hint="eastAsia"/>
        </w:rPr>
        <w:t>「公助」に頼らず「</w:t>
      </w:r>
      <w:r>
        <w:rPr>
          <w:rFonts w:hint="eastAsia"/>
        </w:rPr>
        <w:t>自助</w:t>
      </w:r>
      <w:r w:rsidR="00581260">
        <w:rPr>
          <w:rFonts w:hint="eastAsia"/>
        </w:rPr>
        <w:t>・共助」</w:t>
      </w:r>
      <w:r>
        <w:rPr>
          <w:rFonts w:hint="eastAsia"/>
        </w:rPr>
        <w:t>の働きで、国、自治体の医療介護費用の低減に直接寄与し</w:t>
      </w:r>
      <w:r w:rsidR="0079068A">
        <w:rPr>
          <w:rFonts w:hint="eastAsia"/>
        </w:rPr>
        <w:t>、</w:t>
      </w:r>
      <w:r>
        <w:rPr>
          <w:rFonts w:hint="eastAsia"/>
        </w:rPr>
        <w:t>医療年金介護の国家財</w:t>
      </w:r>
      <w:r w:rsidR="00581260">
        <w:rPr>
          <w:rFonts w:hint="eastAsia"/>
        </w:rPr>
        <w:t>政の補完機能を担うもので、社会的公共的意義は極めて高いものであります</w:t>
      </w:r>
      <w:r>
        <w:rPr>
          <w:rFonts w:hint="eastAsia"/>
        </w:rPr>
        <w:t>。</w:t>
      </w:r>
      <w:r w:rsidR="00581260">
        <w:rPr>
          <w:rFonts w:hint="eastAsia"/>
        </w:rPr>
        <w:t>そこで、高齢者の経済的基盤整備の手法として、以下の項目の整備を提言したいと考えます</w:t>
      </w:r>
      <w:r>
        <w:rPr>
          <w:rFonts w:hint="eastAsia"/>
        </w:rPr>
        <w:t>。</w:t>
      </w:r>
    </w:p>
    <w:p w:rsidR="00E06543" w:rsidRPr="00581260" w:rsidRDefault="00E06543">
      <w:bookmarkStart w:id="0" w:name="_GoBack"/>
      <w:bookmarkEnd w:id="0"/>
    </w:p>
    <w:p w:rsidR="00BA71DD" w:rsidRDefault="00330D5D" w:rsidP="004F6974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マンション対応型リバースモーゲージともいうべき、</w:t>
      </w:r>
      <w:r w:rsidR="00524800">
        <w:rPr>
          <w:rFonts w:hint="eastAsia"/>
        </w:rPr>
        <w:t>マンション担保金融商品をベースに</w:t>
      </w:r>
      <w:r w:rsidR="00BA71DD">
        <w:rPr>
          <w:rFonts w:hint="eastAsia"/>
        </w:rPr>
        <w:t>構築し、</w:t>
      </w:r>
      <w:r w:rsidR="00524800">
        <w:rPr>
          <w:rFonts w:hint="eastAsia"/>
        </w:rPr>
        <w:t>居住しながら、融資をうけて、死亡時に清算するシステムを活用</w:t>
      </w:r>
      <w:r w:rsidR="00581260">
        <w:rPr>
          <w:rFonts w:hint="eastAsia"/>
        </w:rPr>
        <w:t>します</w:t>
      </w:r>
      <w:r w:rsidR="00524800">
        <w:rPr>
          <w:rFonts w:hint="eastAsia"/>
        </w:rPr>
        <w:t>。</w:t>
      </w:r>
      <w:r w:rsidR="004B1DA6">
        <w:rPr>
          <w:rFonts w:hint="eastAsia"/>
        </w:rPr>
        <w:t>同時に、ケアプラン作成、遺言証書作成、後見人の選定等を行います。</w:t>
      </w:r>
    </w:p>
    <w:p w:rsidR="004B1DA6" w:rsidRDefault="004B1DA6" w:rsidP="004B1DA6"/>
    <w:p w:rsidR="00BA71DD" w:rsidRDefault="00524800" w:rsidP="00DE0896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公的支援として、担保融資の金利軽減策として、国の制度の住宅ローン減税</w:t>
      </w:r>
      <w:r w:rsidR="00BA71DD">
        <w:rPr>
          <w:rFonts w:hint="eastAsia"/>
        </w:rPr>
        <w:t>政策</w:t>
      </w:r>
      <w:r w:rsidR="00581260">
        <w:rPr>
          <w:rFonts w:hint="eastAsia"/>
        </w:rPr>
        <w:t>に取り組みます</w:t>
      </w:r>
      <w:r>
        <w:rPr>
          <w:rFonts w:hint="eastAsia"/>
        </w:rPr>
        <w:t>。</w:t>
      </w:r>
      <w:r>
        <w:rPr>
          <w:rFonts w:hint="eastAsia"/>
        </w:rPr>
        <w:t>1</w:t>
      </w:r>
      <w:r>
        <w:rPr>
          <w:rFonts w:hint="eastAsia"/>
        </w:rPr>
        <w:t>％超える</w:t>
      </w:r>
      <w:r w:rsidR="00581260">
        <w:rPr>
          <w:rFonts w:hint="eastAsia"/>
        </w:rPr>
        <w:t>金利負担分については、区レベルの利子補給の制度を創設して軽減します</w:t>
      </w:r>
      <w:r w:rsidR="004F6974">
        <w:rPr>
          <w:rFonts w:hint="eastAsia"/>
        </w:rPr>
        <w:t>。</w:t>
      </w:r>
    </w:p>
    <w:p w:rsidR="00DE0896" w:rsidRDefault="00DE0896" w:rsidP="00DE0896">
      <w:pPr>
        <w:pStyle w:val="a3"/>
        <w:ind w:leftChars="0" w:left="420"/>
        <w:rPr>
          <w:rFonts w:hint="eastAsia"/>
        </w:rPr>
      </w:pPr>
    </w:p>
    <w:p w:rsidR="0079068A" w:rsidRDefault="004B1DA6" w:rsidP="00DE0896">
      <w:pPr>
        <w:ind w:left="420" w:hangingChars="200" w:hanging="420"/>
      </w:pPr>
      <w:r>
        <w:rPr>
          <w:rFonts w:hint="eastAsia"/>
        </w:rPr>
        <w:t>３、長生き</w:t>
      </w:r>
      <w:r w:rsidR="00CB1879">
        <w:rPr>
          <w:rFonts w:hint="eastAsia"/>
        </w:rPr>
        <w:t>リスク対策として、公益財団法人</w:t>
      </w:r>
      <w:r w:rsidR="00CB1879" w:rsidRPr="00523372">
        <w:rPr>
          <w:rFonts w:hint="eastAsia"/>
          <w:b/>
        </w:rPr>
        <w:t>「在宅療養患者相互補助支援機構</w:t>
      </w:r>
      <w:r w:rsidR="002A4C01" w:rsidRPr="00523372">
        <w:rPr>
          <w:rFonts w:hint="eastAsia"/>
          <w:b/>
        </w:rPr>
        <w:t>」</w:t>
      </w:r>
      <w:r w:rsidR="00BA71DD">
        <w:rPr>
          <w:rFonts w:hint="eastAsia"/>
        </w:rPr>
        <w:t>（</w:t>
      </w:r>
      <w:r>
        <w:rPr>
          <w:rFonts w:hint="eastAsia"/>
        </w:rPr>
        <w:t>以下</w:t>
      </w:r>
      <w:r w:rsidR="00CB1879">
        <w:rPr>
          <w:rFonts w:hint="eastAsia"/>
        </w:rPr>
        <w:t>「</w:t>
      </w:r>
      <w:r w:rsidR="008E279E">
        <w:rPr>
          <w:rFonts w:hint="eastAsia"/>
        </w:rPr>
        <w:t>相互</w:t>
      </w:r>
      <w:r w:rsidR="00CB1879">
        <w:rPr>
          <w:rFonts w:hint="eastAsia"/>
        </w:rPr>
        <w:t>補助支援機構</w:t>
      </w:r>
      <w:r w:rsidR="002A4C01">
        <w:rPr>
          <w:rFonts w:hint="eastAsia"/>
        </w:rPr>
        <w:t>」と称す</w:t>
      </w:r>
      <w:r w:rsidR="00BA71DD">
        <w:rPr>
          <w:rFonts w:hint="eastAsia"/>
        </w:rPr>
        <w:t>）</w:t>
      </w:r>
      <w:r w:rsidR="00581260">
        <w:rPr>
          <w:rFonts w:hint="eastAsia"/>
        </w:rPr>
        <w:t>を設立します</w:t>
      </w:r>
      <w:r w:rsidR="002A4C01">
        <w:rPr>
          <w:rFonts w:hint="eastAsia"/>
        </w:rPr>
        <w:t>。</w:t>
      </w:r>
    </w:p>
    <w:p w:rsidR="002A4C01" w:rsidRDefault="00A83944" w:rsidP="00BA71DD">
      <w:pPr>
        <w:pStyle w:val="a3"/>
        <w:ind w:leftChars="0" w:left="360"/>
      </w:pPr>
      <w:r>
        <w:rPr>
          <w:rFonts w:hint="eastAsia"/>
        </w:rPr>
        <w:t>マンション担保金融商品の契約の期間内</w:t>
      </w:r>
      <w:r w:rsidR="002A4C01">
        <w:rPr>
          <w:rFonts w:hint="eastAsia"/>
        </w:rPr>
        <w:t>に</w:t>
      </w:r>
      <w:r w:rsidR="00CB1879">
        <w:rPr>
          <w:rFonts w:hint="eastAsia"/>
        </w:rPr>
        <w:t>死亡した高齢者は死亡時、</w:t>
      </w:r>
      <w:r w:rsidR="004F6974">
        <w:rPr>
          <w:rFonts w:hint="eastAsia"/>
        </w:rPr>
        <w:t>遺族等は</w:t>
      </w:r>
      <w:r w:rsidR="00CB1879">
        <w:rPr>
          <w:rFonts w:hint="eastAsia"/>
        </w:rPr>
        <w:t>自宅マンションを「</w:t>
      </w:r>
      <w:r w:rsidR="008E279E">
        <w:rPr>
          <w:rFonts w:hint="eastAsia"/>
        </w:rPr>
        <w:t>相互</w:t>
      </w:r>
      <w:r w:rsidR="00CB1879">
        <w:rPr>
          <w:rFonts w:hint="eastAsia"/>
        </w:rPr>
        <w:t>補助支援機構」に買い取りを申し出</w:t>
      </w:r>
      <w:r w:rsidR="00581260">
        <w:rPr>
          <w:rFonts w:hint="eastAsia"/>
        </w:rPr>
        <w:t>することができ</w:t>
      </w:r>
      <w:r w:rsidR="004B1DA6">
        <w:rPr>
          <w:rFonts w:hint="eastAsia"/>
        </w:rPr>
        <w:t>るように、「不動産無償譲渡（寄付）」及び「担保切れ対応支給受益権」関する契約を締結し</w:t>
      </w:r>
      <w:r w:rsidR="00581260">
        <w:rPr>
          <w:rFonts w:hint="eastAsia"/>
        </w:rPr>
        <w:t>ます</w:t>
      </w:r>
      <w:r w:rsidR="00CB1879">
        <w:rPr>
          <w:rFonts w:hint="eastAsia"/>
        </w:rPr>
        <w:t>。契約期間を超えて長生きした高齢者はこの「</w:t>
      </w:r>
      <w:r w:rsidR="008E279E">
        <w:rPr>
          <w:rFonts w:hint="eastAsia"/>
        </w:rPr>
        <w:t>相互</w:t>
      </w:r>
      <w:r w:rsidR="00CB1879">
        <w:rPr>
          <w:rFonts w:hint="eastAsia"/>
        </w:rPr>
        <w:t>補助支援機構」より支給される支援</w:t>
      </w:r>
      <w:r w:rsidR="002A4C01">
        <w:rPr>
          <w:rFonts w:hint="eastAsia"/>
        </w:rPr>
        <w:t>金で、低減した金利</w:t>
      </w:r>
      <w:r w:rsidR="00CB1879">
        <w:rPr>
          <w:rFonts w:hint="eastAsia"/>
        </w:rPr>
        <w:t>支払分と自己負担分</w:t>
      </w:r>
      <w:r w:rsidR="004B1DA6">
        <w:rPr>
          <w:rFonts w:hint="eastAsia"/>
        </w:rPr>
        <w:t>の費用を賄うことができ</w:t>
      </w:r>
      <w:r w:rsidR="00581260">
        <w:rPr>
          <w:rFonts w:hint="eastAsia"/>
        </w:rPr>
        <w:t>ます</w:t>
      </w:r>
      <w:r w:rsidR="002A4C01">
        <w:rPr>
          <w:rFonts w:hint="eastAsia"/>
        </w:rPr>
        <w:t>。</w:t>
      </w:r>
    </w:p>
    <w:p w:rsidR="00BA71DD" w:rsidRDefault="00BA71DD" w:rsidP="00BA71DD">
      <w:pPr>
        <w:pStyle w:val="a6"/>
      </w:pPr>
      <w:r>
        <w:rPr>
          <w:rFonts w:hint="eastAsia"/>
        </w:rPr>
        <w:t>以上</w:t>
      </w:r>
    </w:p>
    <w:p w:rsidR="00BA71DD" w:rsidRDefault="00BA71DD" w:rsidP="00BA71DD"/>
    <w:p w:rsidR="00BA71DD" w:rsidRDefault="00BA71DD" w:rsidP="00BA71DD">
      <w:pPr>
        <w:pStyle w:val="a3"/>
        <w:ind w:leftChars="0" w:left="360"/>
      </w:pPr>
      <w:r>
        <w:rPr>
          <w:rFonts w:hint="eastAsia"/>
        </w:rPr>
        <w:t>平成</w:t>
      </w:r>
      <w:r w:rsidR="00581260">
        <w:rPr>
          <w:rFonts w:hint="eastAsia"/>
        </w:rPr>
        <w:t>２４</w:t>
      </w:r>
      <w:r>
        <w:rPr>
          <w:rFonts w:hint="eastAsia"/>
        </w:rPr>
        <w:t>年</w:t>
      </w:r>
      <w:r w:rsidR="00581260">
        <w:rPr>
          <w:rFonts w:hint="eastAsia"/>
        </w:rPr>
        <w:t>１１</w:t>
      </w:r>
      <w:r>
        <w:rPr>
          <w:rFonts w:hint="eastAsia"/>
        </w:rPr>
        <w:t>月</w:t>
      </w:r>
      <w:r w:rsidR="00581260">
        <w:rPr>
          <w:rFonts w:hint="eastAsia"/>
        </w:rPr>
        <w:t>３０</w:t>
      </w:r>
      <w:r>
        <w:rPr>
          <w:rFonts w:hint="eastAsia"/>
        </w:rPr>
        <w:t>日</w:t>
      </w:r>
    </w:p>
    <w:p w:rsidR="00BA71DD" w:rsidRDefault="00BA71DD" w:rsidP="00BA71DD">
      <w:pPr>
        <w:pStyle w:val="a3"/>
        <w:ind w:leftChars="0" w:left="360"/>
        <w:jc w:val="right"/>
      </w:pPr>
      <w:r>
        <w:rPr>
          <w:rFonts w:hint="eastAsia"/>
        </w:rPr>
        <w:t>ＮＰＯ法人千代田マンション交流会</w:t>
      </w:r>
    </w:p>
    <w:p w:rsidR="00BA71DD" w:rsidRDefault="00BA71DD" w:rsidP="00BA71DD">
      <w:pPr>
        <w:pStyle w:val="a3"/>
        <w:ind w:leftChars="0" w:left="360"/>
        <w:jc w:val="right"/>
        <w:rPr>
          <w:rFonts w:hint="eastAsia"/>
        </w:rPr>
      </w:pPr>
      <w:r>
        <w:rPr>
          <w:rFonts w:hint="eastAsia"/>
        </w:rPr>
        <w:t>理事長　九十九雅博</w:t>
      </w:r>
    </w:p>
    <w:p w:rsidR="00523372" w:rsidRDefault="00523372" w:rsidP="00BA71DD">
      <w:pPr>
        <w:pStyle w:val="a3"/>
        <w:ind w:leftChars="0" w:left="360"/>
        <w:jc w:val="right"/>
        <w:rPr>
          <w:rFonts w:hint="eastAsia"/>
        </w:rPr>
      </w:pPr>
    </w:p>
    <w:p w:rsidR="00523372" w:rsidRDefault="00523372" w:rsidP="00BA71DD">
      <w:pPr>
        <w:pStyle w:val="a3"/>
        <w:ind w:leftChars="0" w:left="360"/>
        <w:jc w:val="right"/>
        <w:rPr>
          <w:rFonts w:hint="eastAsia"/>
        </w:rPr>
      </w:pPr>
    </w:p>
    <w:p w:rsidR="007B53E3" w:rsidRDefault="007B53E3" w:rsidP="007B53E3">
      <w:pPr>
        <w:ind w:right="840"/>
        <w:rPr>
          <w:rFonts w:hint="eastAsia"/>
        </w:rPr>
      </w:pPr>
    </w:p>
    <w:p w:rsidR="007B53E3" w:rsidRDefault="007B53E3" w:rsidP="007B53E3">
      <w:pPr>
        <w:ind w:right="840"/>
      </w:pPr>
      <w:r>
        <w:rPr>
          <w:rFonts w:hint="eastAsia"/>
        </w:rPr>
        <w:t>添付資料：「相互補助支援機構」財源イメージ図</w:t>
      </w:r>
    </w:p>
    <w:sectPr w:rsidR="007B53E3" w:rsidSect="00383A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A06" w:rsidRDefault="001A0A06" w:rsidP="00C67298">
      <w:r>
        <w:separator/>
      </w:r>
    </w:p>
  </w:endnote>
  <w:endnote w:type="continuationSeparator" w:id="0">
    <w:p w:rsidR="001A0A06" w:rsidRDefault="001A0A06" w:rsidP="00C672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A06" w:rsidRDefault="001A0A06" w:rsidP="00C67298">
      <w:r>
        <w:separator/>
      </w:r>
    </w:p>
  </w:footnote>
  <w:footnote w:type="continuationSeparator" w:id="0">
    <w:p w:rsidR="001A0A06" w:rsidRDefault="001A0A06" w:rsidP="00C672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3063A"/>
    <w:multiLevelType w:val="hybridMultilevel"/>
    <w:tmpl w:val="E1064556"/>
    <w:lvl w:ilvl="0" w:tplc="6AB4FF82">
      <w:start w:val="2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D1820CC"/>
    <w:multiLevelType w:val="hybridMultilevel"/>
    <w:tmpl w:val="7E6A17B8"/>
    <w:lvl w:ilvl="0" w:tplc="1A6E5DA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6318E5C4">
      <w:start w:val="3"/>
      <w:numFmt w:val="decimalFullWidth"/>
      <w:lvlText w:val="%2、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2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4800"/>
    <w:rsid w:val="00094DA6"/>
    <w:rsid w:val="0009591E"/>
    <w:rsid w:val="001A0A06"/>
    <w:rsid w:val="00203227"/>
    <w:rsid w:val="00213A0B"/>
    <w:rsid w:val="00224E45"/>
    <w:rsid w:val="00281614"/>
    <w:rsid w:val="002A4C01"/>
    <w:rsid w:val="002D3A9A"/>
    <w:rsid w:val="00330D5D"/>
    <w:rsid w:val="00383A3F"/>
    <w:rsid w:val="004B1DA6"/>
    <w:rsid w:val="004F6974"/>
    <w:rsid w:val="00523372"/>
    <w:rsid w:val="00524800"/>
    <w:rsid w:val="00581260"/>
    <w:rsid w:val="005F3832"/>
    <w:rsid w:val="007220CD"/>
    <w:rsid w:val="00782827"/>
    <w:rsid w:val="0079068A"/>
    <w:rsid w:val="007B4FEF"/>
    <w:rsid w:val="007B53E3"/>
    <w:rsid w:val="00871E4E"/>
    <w:rsid w:val="008B7557"/>
    <w:rsid w:val="008E279E"/>
    <w:rsid w:val="00A52B8D"/>
    <w:rsid w:val="00A83944"/>
    <w:rsid w:val="00BA71DD"/>
    <w:rsid w:val="00C6492B"/>
    <w:rsid w:val="00C67298"/>
    <w:rsid w:val="00C85A71"/>
    <w:rsid w:val="00CB1879"/>
    <w:rsid w:val="00D408F1"/>
    <w:rsid w:val="00D629F3"/>
    <w:rsid w:val="00DA643E"/>
    <w:rsid w:val="00DE0896"/>
    <w:rsid w:val="00E06543"/>
    <w:rsid w:val="00E148C7"/>
    <w:rsid w:val="00EA5F9D"/>
    <w:rsid w:val="00EE2EA1"/>
    <w:rsid w:val="00EE4934"/>
    <w:rsid w:val="00EF6044"/>
    <w:rsid w:val="00F25499"/>
    <w:rsid w:val="00F86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800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BA71DD"/>
  </w:style>
  <w:style w:type="character" w:customStyle="1" w:styleId="a5">
    <w:name w:val="日付 (文字)"/>
    <w:basedOn w:val="a0"/>
    <w:link w:val="a4"/>
    <w:uiPriority w:val="99"/>
    <w:semiHidden/>
    <w:rsid w:val="00BA71DD"/>
  </w:style>
  <w:style w:type="paragraph" w:styleId="a6">
    <w:name w:val="Closing"/>
    <w:basedOn w:val="a"/>
    <w:link w:val="a7"/>
    <w:uiPriority w:val="99"/>
    <w:unhideWhenUsed/>
    <w:rsid w:val="00BA71DD"/>
    <w:pPr>
      <w:jc w:val="right"/>
    </w:pPr>
  </w:style>
  <w:style w:type="character" w:customStyle="1" w:styleId="a7">
    <w:name w:val="結語 (文字)"/>
    <w:basedOn w:val="a0"/>
    <w:link w:val="a6"/>
    <w:uiPriority w:val="99"/>
    <w:rsid w:val="00BA71DD"/>
  </w:style>
  <w:style w:type="paragraph" w:styleId="a8">
    <w:name w:val="header"/>
    <w:basedOn w:val="a"/>
    <w:link w:val="a9"/>
    <w:uiPriority w:val="99"/>
    <w:unhideWhenUsed/>
    <w:rsid w:val="00C672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67298"/>
  </w:style>
  <w:style w:type="paragraph" w:styleId="aa">
    <w:name w:val="footer"/>
    <w:basedOn w:val="a"/>
    <w:link w:val="ab"/>
    <w:uiPriority w:val="99"/>
    <w:unhideWhenUsed/>
    <w:rsid w:val="00C672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672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800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BA71DD"/>
  </w:style>
  <w:style w:type="character" w:customStyle="1" w:styleId="a5">
    <w:name w:val="日付 (文字)"/>
    <w:basedOn w:val="a0"/>
    <w:link w:val="a4"/>
    <w:uiPriority w:val="99"/>
    <w:semiHidden/>
    <w:rsid w:val="00BA71DD"/>
  </w:style>
  <w:style w:type="paragraph" w:styleId="a6">
    <w:name w:val="Closing"/>
    <w:basedOn w:val="a"/>
    <w:link w:val="a7"/>
    <w:uiPriority w:val="99"/>
    <w:unhideWhenUsed/>
    <w:rsid w:val="00BA71DD"/>
    <w:pPr>
      <w:jc w:val="right"/>
    </w:pPr>
  </w:style>
  <w:style w:type="character" w:customStyle="1" w:styleId="a7">
    <w:name w:val="結語 (文字)"/>
    <w:basedOn w:val="a0"/>
    <w:link w:val="a6"/>
    <w:uiPriority w:val="99"/>
    <w:rsid w:val="00BA71DD"/>
  </w:style>
  <w:style w:type="paragraph" w:styleId="a8">
    <w:name w:val="header"/>
    <w:basedOn w:val="a"/>
    <w:link w:val="a9"/>
    <w:uiPriority w:val="99"/>
    <w:unhideWhenUsed/>
    <w:rsid w:val="00C672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67298"/>
  </w:style>
  <w:style w:type="paragraph" w:styleId="aa">
    <w:name w:val="footer"/>
    <w:basedOn w:val="a"/>
    <w:link w:val="ab"/>
    <w:uiPriority w:val="99"/>
    <w:unhideWhenUsed/>
    <w:rsid w:val="00C672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672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TSUKUMO</dc:creator>
  <cp:lastModifiedBy>tatsuo</cp:lastModifiedBy>
  <cp:revision>5</cp:revision>
  <cp:lastPrinted>2012-07-08T22:50:00Z</cp:lastPrinted>
  <dcterms:created xsi:type="dcterms:W3CDTF">2012-11-11T08:33:00Z</dcterms:created>
  <dcterms:modified xsi:type="dcterms:W3CDTF">2012-11-14T03:01:00Z</dcterms:modified>
</cp:coreProperties>
</file>